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AC1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16F">
        <w:rPr>
          <w:rFonts w:ascii="Times New Roman" w:hAnsi="Times New Roman" w:cs="Times New Roman"/>
          <w:b/>
          <w:bCs/>
          <w:sz w:val="24"/>
          <w:szCs w:val="24"/>
        </w:rPr>
        <w:t>УКАЗ ПРЕЗИДЕНТА РЕСПУБЛИКИ БЕЛАРУСЬ</w:t>
      </w:r>
    </w:p>
    <w:p w14:paraId="748ED69C" w14:textId="341FF8A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16F">
        <w:rPr>
          <w:rFonts w:ascii="Times New Roman" w:hAnsi="Times New Roman" w:cs="Times New Roman"/>
          <w:b/>
          <w:bCs/>
          <w:sz w:val="24"/>
          <w:szCs w:val="24"/>
        </w:rPr>
        <w:t xml:space="preserve">9 октября 2017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A016F">
        <w:rPr>
          <w:rFonts w:ascii="Times New Roman" w:hAnsi="Times New Roman" w:cs="Times New Roman"/>
          <w:b/>
          <w:bCs/>
          <w:sz w:val="24"/>
          <w:szCs w:val="24"/>
        </w:rPr>
        <w:t xml:space="preserve"> 364</w:t>
      </w:r>
    </w:p>
    <w:p w14:paraId="26CC051A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C759B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16F">
        <w:rPr>
          <w:rFonts w:ascii="Times New Roman" w:hAnsi="Times New Roman" w:cs="Times New Roman"/>
          <w:b/>
          <w:bCs/>
          <w:sz w:val="24"/>
          <w:szCs w:val="24"/>
        </w:rPr>
        <w:t>ОБ ОСУЩЕСТВЛЕНИИ ФИЗИЧЕСКИМИ ЛИЦАМИ РЕМЕСЛЕННОЙ ДЕЯТЕЛЬНОСТИ</w:t>
      </w:r>
    </w:p>
    <w:p w14:paraId="3968C03B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04CDB8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54D14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осуществления физическими лицами ремесленной деятельности:</w:t>
      </w:r>
    </w:p>
    <w:p w14:paraId="04EE5F6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1. Установить, что:</w:t>
      </w:r>
    </w:p>
    <w:p w14:paraId="47CF9404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1.1. 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 </w:t>
      </w:r>
      <w:hyperlink w:anchor="Par10" w:history="1">
        <w:r w:rsidRPr="00EA016F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A016F">
        <w:rPr>
          <w:rFonts w:ascii="Times New Roman" w:hAnsi="Times New Roman" w:cs="Times New Roman"/>
          <w:sz w:val="24"/>
          <w:szCs w:val="24"/>
        </w:rPr>
        <w:t>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14:paraId="016E38DF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C886733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 w:rsidRPr="00EA016F">
        <w:rPr>
          <w:rFonts w:ascii="Times New Roman" w:hAnsi="Times New Roman" w:cs="Times New Roman"/>
          <w:sz w:val="24"/>
          <w:szCs w:val="24"/>
        </w:rPr>
        <w:t>&lt;*&gt;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14:paraId="17EC0578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9A87DC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1.2. 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14:paraId="475AF6C3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и ремонт:</w:t>
      </w:r>
    </w:p>
    <w:p w14:paraId="07B969A4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шорно-седельных изделий;</w:t>
      </w:r>
    </w:p>
    <w:p w14:paraId="6F166109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гужевых повозок, саней и детских санок;</w:t>
      </w:r>
    </w:p>
    <w:p w14:paraId="489599C5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рыболовных снастей и приспособлений для рыбалки;</w:t>
      </w:r>
    </w:p>
    <w:p w14:paraId="2E38EC04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14:paraId="58C319F0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изготовление, установка и ремонт сооружений, инвентаря и принадлежностей для содержания птиц, животных, пчел;</w:t>
      </w:r>
    </w:p>
    <w:p w14:paraId="4FC6E6C6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кузнечное дело;</w:t>
      </w:r>
    </w:p>
    <w:p w14:paraId="1C902AE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изделий ручного вязания;</w:t>
      </w:r>
    </w:p>
    <w:p w14:paraId="61CB7646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изделий ручного ткачества, а также изделий, выполненных в лоскутной технике;</w:t>
      </w:r>
    </w:p>
    <w:p w14:paraId="558553C3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кружевоплетение, макраме;</w:t>
      </w:r>
    </w:p>
    <w:p w14:paraId="76EB5519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пряжи;</w:t>
      </w:r>
    </w:p>
    <w:p w14:paraId="3D2CAA8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изделий ручной вышивки;</w:t>
      </w:r>
    </w:p>
    <w:p w14:paraId="7597B079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плетение бисером;</w:t>
      </w:r>
    </w:p>
    <w:p w14:paraId="5759F636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художественная обработка и роспись дерева, камня, кости, рога, металла, жести, стекла, керамики, фанеры;</w:t>
      </w:r>
    </w:p>
    <w:p w14:paraId="314750F5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</w:t>
      </w:r>
      <w:r w:rsidRPr="00EA016F">
        <w:rPr>
          <w:rFonts w:ascii="Times New Roman" w:hAnsi="Times New Roman" w:cs="Times New Roman"/>
          <w:sz w:val="24"/>
          <w:szCs w:val="24"/>
        </w:rPr>
        <w:lastRenderedPageBreak/>
        <w:t>гребней, расчесок, декоративных дополнений к одежде, статуэток, ваз, горшков и кашпо для цветов, токарных фигурных изделий, пасхальных яиц-писанок,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14:paraId="17F98A98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изделий из валяной шерсти;</w:t>
      </w:r>
    </w:p>
    <w:p w14:paraId="5B46968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переплет страниц, предоставленных потребителем </w:t>
      </w:r>
      <w:hyperlink w:anchor="Par47" w:history="1">
        <w:r w:rsidRPr="00EA016F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A016F">
        <w:rPr>
          <w:rFonts w:ascii="Times New Roman" w:hAnsi="Times New Roman" w:cs="Times New Roman"/>
          <w:sz w:val="24"/>
          <w:szCs w:val="24"/>
        </w:rPr>
        <w:t>;</w:t>
      </w:r>
    </w:p>
    <w:p w14:paraId="3E0A74F1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свечей;</w:t>
      </w:r>
    </w:p>
    <w:p w14:paraId="48DD68F6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14:paraId="7110924F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14:paraId="23C9E4F3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национального белорусского костюма (его деталей) с сохранением традиционного кроя и вышивки;</w:t>
      </w:r>
    </w:p>
    <w:p w14:paraId="136108AF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14:paraId="0C96E337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14:paraId="13976CF4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художественных изделий из бумаги и папье-маше;</w:t>
      </w:r>
    </w:p>
    <w:p w14:paraId="333B9A6B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изготовление национальных музыкальных инструментов в </w:t>
      </w:r>
      <w:proofErr w:type="spellStart"/>
      <w:r w:rsidRPr="00EA016F">
        <w:rPr>
          <w:rFonts w:ascii="Times New Roman" w:hAnsi="Times New Roman" w:cs="Times New Roman"/>
          <w:sz w:val="24"/>
          <w:szCs w:val="24"/>
        </w:rPr>
        <w:t>нефабричных</w:t>
      </w:r>
      <w:proofErr w:type="spellEnd"/>
      <w:r w:rsidRPr="00EA016F">
        <w:rPr>
          <w:rFonts w:ascii="Times New Roman" w:hAnsi="Times New Roman" w:cs="Times New Roman"/>
          <w:sz w:val="24"/>
          <w:szCs w:val="24"/>
        </w:rPr>
        <w:t xml:space="preserve"> условиях;</w:t>
      </w:r>
    </w:p>
    <w:p w14:paraId="109FC32E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витражей;</w:t>
      </w:r>
    </w:p>
    <w:p w14:paraId="5C0F7A0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декорирование предметов, предоставленных потребителем;</w:t>
      </w:r>
    </w:p>
    <w:p w14:paraId="58CA235B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14:paraId="5DBB43B5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изготовление мыла;</w:t>
      </w:r>
    </w:p>
    <w:p w14:paraId="742154F0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гильоширование;</w:t>
      </w:r>
    </w:p>
    <w:p w14:paraId="3DC46164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14:paraId="31D909E1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E5CBA54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EA016F">
        <w:rPr>
          <w:rFonts w:ascii="Times New Roman" w:hAnsi="Times New Roman" w:cs="Times New Roman"/>
          <w:sz w:val="24"/>
          <w:szCs w:val="24"/>
        </w:rPr>
        <w:t xml:space="preserve">&lt;*&gt; Для целей настоящего Указа термин "потребитель" используется в значении, определенном в </w:t>
      </w:r>
      <w:hyperlink r:id="rId4" w:history="1">
        <w:r w:rsidRPr="00EA016F">
          <w:rPr>
            <w:rFonts w:ascii="Times New Roman" w:hAnsi="Times New Roman" w:cs="Times New Roman"/>
            <w:sz w:val="24"/>
            <w:szCs w:val="24"/>
          </w:rPr>
          <w:t>абзаце пятом статьи 335</w:t>
        </w:r>
      </w:hyperlink>
      <w:r w:rsidRPr="00EA016F">
        <w:rPr>
          <w:rFonts w:ascii="Times New Roman" w:hAnsi="Times New Roman" w:cs="Times New Roman"/>
          <w:sz w:val="24"/>
          <w:szCs w:val="24"/>
        </w:rPr>
        <w:t xml:space="preserve"> Налогового кодекса Республики Беларусь.</w:t>
      </w:r>
    </w:p>
    <w:p w14:paraId="1DDE5A60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3DCFFE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1.3. 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14:paraId="3C61292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 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14:paraId="76757E62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1.4. 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14:paraId="147E6A0B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1.5. физические лица, осуществляющие ремесленную деятельность, вправе:</w:t>
      </w:r>
    </w:p>
    <w:p w14:paraId="50B6E5F6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</w:t>
      </w:r>
      <w:r w:rsidRPr="00EA016F">
        <w:rPr>
          <w:rFonts w:ascii="Times New Roman" w:hAnsi="Times New Roman" w:cs="Times New Roman"/>
          <w:sz w:val="24"/>
          <w:szCs w:val="24"/>
        </w:rPr>
        <w:lastRenderedPageBreak/>
        <w:t>любым видом транспорта, а также на основании гражданско-правовых договоров, заключаемых с юридическими лицами и индивидуальными предпринимателями;</w:t>
      </w:r>
    </w:p>
    <w:p w14:paraId="13A0F087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на безвозмездной основе осуществлять обучение ремесленной деятельности </w:t>
      </w:r>
      <w:hyperlink w:anchor="Par70" w:history="1">
        <w:r w:rsidRPr="00EA016F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A016F">
        <w:rPr>
          <w:rFonts w:ascii="Times New Roman" w:hAnsi="Times New Roman" w:cs="Times New Roman"/>
          <w:sz w:val="24"/>
          <w:szCs w:val="24"/>
        </w:rPr>
        <w:t xml:space="preserve"> на основании договора об обучении ремесленной деятельности, заключаемого в письменной форме (далее - договор).</w:t>
      </w:r>
    </w:p>
    <w:p w14:paraId="20381C93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При этом сторонами договора являются физическое лицо, осуществляющее ремесленную деятельность, и ученик ремесленника.</w:t>
      </w:r>
    </w:p>
    <w:p w14:paraId="23ACE95A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В договоре должны содержаться:</w:t>
      </w:r>
    </w:p>
    <w:p w14:paraId="3B80F325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имеется), данные </w:t>
      </w:r>
      <w:hyperlink r:id="rId5" w:history="1">
        <w:r w:rsidRPr="00EA016F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A016F">
        <w:rPr>
          <w:rFonts w:ascii="Times New Roman" w:hAnsi="Times New Roman" w:cs="Times New Roman"/>
          <w:sz w:val="24"/>
          <w:szCs w:val="24"/>
        </w:rPr>
        <w:t>, удостоверяющего личность (серия (при наличии), номер, когда и кем выдан, регистрация по месту жительства) каждой из сторон;</w:t>
      </w:r>
    </w:p>
    <w:p w14:paraId="5CFC96E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место и дата заключения договора;</w:t>
      </w:r>
    </w:p>
    <w:p w14:paraId="6136DCAF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предмет договора;</w:t>
      </w:r>
    </w:p>
    <w:p w14:paraId="10BD1692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14:paraId="41178F38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договора;</w:t>
      </w:r>
    </w:p>
    <w:p w14:paraId="3FDE2951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расторжения.</w:t>
      </w:r>
    </w:p>
    <w:p w14:paraId="48E3D753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По усмотрению сторон в договор могут быть включены иные дополнительные условия.</w:t>
      </w:r>
    </w:p>
    <w:p w14:paraId="67C86F41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Договор заключается на время обучения ремесленной деятельности.</w:t>
      </w:r>
    </w:p>
    <w:p w14:paraId="0F61043B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14:paraId="17EC0954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14:paraId="552E9057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14:paraId="7664359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D69CA55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EA016F">
        <w:rPr>
          <w:rFonts w:ascii="Times New Roman" w:hAnsi="Times New Roman" w:cs="Times New Roman"/>
          <w:sz w:val="24"/>
          <w:szCs w:val="24"/>
        </w:rPr>
        <w:t>&lt;*&gt;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14:paraId="5E841A49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F142A8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указы Президента Республики Беларусь согласно </w:t>
      </w:r>
      <w:hyperlink r:id="rId6" w:history="1">
        <w:r w:rsidRPr="00EA016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A016F">
        <w:rPr>
          <w:rFonts w:ascii="Times New Roman" w:hAnsi="Times New Roman" w:cs="Times New Roman"/>
          <w:sz w:val="24"/>
          <w:szCs w:val="24"/>
        </w:rPr>
        <w:t>.</w:t>
      </w:r>
    </w:p>
    <w:p w14:paraId="1E96DC3C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EA016F">
        <w:rPr>
          <w:rFonts w:ascii="Times New Roman" w:hAnsi="Times New Roman" w:cs="Times New Roman"/>
          <w:sz w:val="24"/>
          <w:szCs w:val="24"/>
        </w:rPr>
        <w:t>3. Совету Министров Республики Беларусь:</w:t>
      </w:r>
    </w:p>
    <w:p w14:paraId="1C8B9BED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в трехмесячный срок принять меры по реализации настоящего Указа;</w:t>
      </w:r>
    </w:p>
    <w:p w14:paraId="32E99A6E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разъяснять вопросы соблюдения правил осуществления ремесленной деятельности, определенных в данном Указе.</w:t>
      </w:r>
    </w:p>
    <w:p w14:paraId="46D644CE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4. Настоящий Указ вступает в силу в следующем порядке:</w:t>
      </w:r>
    </w:p>
    <w:p w14:paraId="251A5A52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73" w:history="1">
        <w:r w:rsidRPr="00EA016F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EA016F">
        <w:rPr>
          <w:rFonts w:ascii="Times New Roman" w:hAnsi="Times New Roman" w:cs="Times New Roman"/>
          <w:sz w:val="24"/>
          <w:szCs w:val="24"/>
        </w:rPr>
        <w:t xml:space="preserve"> - после официального опубликования настоящего Указа;</w:t>
      </w:r>
    </w:p>
    <w:p w14:paraId="7F07BA33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иные положения этого Указа - через три месяца после его официального опубликования.</w:t>
      </w:r>
    </w:p>
    <w:p w14:paraId="667F427E" w14:textId="77777777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26C14D" w14:textId="3D749660" w:rsidR="00EA016F" w:rsidRPr="00EA016F" w:rsidRDefault="00EA016F" w:rsidP="00EA0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16F">
        <w:rPr>
          <w:rFonts w:ascii="Times New Roman" w:hAnsi="Times New Roman" w:cs="Times New Roman"/>
          <w:sz w:val="24"/>
          <w:szCs w:val="24"/>
        </w:rPr>
        <w:t>Президент Республики Беларусь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6F">
        <w:rPr>
          <w:rFonts w:ascii="Times New Roman" w:hAnsi="Times New Roman" w:cs="Times New Roman"/>
          <w:sz w:val="24"/>
          <w:szCs w:val="24"/>
        </w:rPr>
        <w:t>А.Лукашенко</w:t>
      </w:r>
      <w:proofErr w:type="spellEnd"/>
    </w:p>
    <w:p w14:paraId="1C0F6E1B" w14:textId="763E5173" w:rsidR="00AC1051" w:rsidRPr="00EA016F" w:rsidRDefault="00AC1051" w:rsidP="00EA01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1051" w:rsidRPr="00EA016F" w:rsidSect="0009061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FE"/>
    <w:rsid w:val="00AC1051"/>
    <w:rsid w:val="00EA016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9A72"/>
  <w15:chartTrackingRefBased/>
  <w15:docId w15:val="{AB99FA32-20E6-4CC6-AAC7-EFC023D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CFD596435B4CED15EF8CD0265104DC106066CE90D4685822FAE1342E4BBF09323C23DF854BF081004CEDBA160819294B7FB050B49DE4238325B9D9cAIAH" TargetMode="External"/><Relationship Id="rId5" Type="http://schemas.openxmlformats.org/officeDocument/2006/relationships/hyperlink" Target="consultantplus://offline/ref=428ECFD596435B4CED15EF8CD0265104DC106066CE90D56B5F2CFEE1342E4BBF09323C23DF854BF081004CEDBD120819294B7FB050B49DE4238325B9D9cAIAH" TargetMode="External"/><Relationship Id="rId4" Type="http://schemas.openxmlformats.org/officeDocument/2006/relationships/hyperlink" Target="consultantplus://offline/ref=428ECFD596435B4CED15EF8CD0265104DC106066CE90D469532FFDE1342E4BBF09323C23DF854BF081044FE5BF150819294B7FB050B49DE4238325B9D9cA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 Ольга Александровна</dc:creator>
  <cp:keywords/>
  <dc:description/>
  <cp:lastModifiedBy>Сурин Ольга Александровна</cp:lastModifiedBy>
  <cp:revision>2</cp:revision>
  <dcterms:created xsi:type="dcterms:W3CDTF">2022-02-07T07:06:00Z</dcterms:created>
  <dcterms:modified xsi:type="dcterms:W3CDTF">2022-02-07T07:10:00Z</dcterms:modified>
</cp:coreProperties>
</file>